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3573" w:rsidRDefault="00AE3573" w:rsidP="00D62FBA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51515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943"/>
        <w:gridCol w:w="6911"/>
      </w:tblGrid>
      <w:tr w:rsidR="00AE3573" w:rsidTr="00AE3573">
        <w:tc>
          <w:tcPr>
            <w:tcW w:w="2943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t>Название методического материала</w:t>
            </w:r>
          </w:p>
        </w:tc>
        <w:tc>
          <w:tcPr>
            <w:tcW w:w="6911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t xml:space="preserve">Занятие по лепке в средней группе детского сада на тему </w:t>
            </w:r>
            <w:r w:rsidR="002E4A78">
              <w:rPr>
                <w:sz w:val="28"/>
                <w:szCs w:val="28"/>
              </w:rPr>
              <w:t>«Обитатель нашего водоема – улитка».</w:t>
            </w:r>
          </w:p>
        </w:tc>
      </w:tr>
      <w:tr w:rsidR="00AE3573" w:rsidTr="00AE3573">
        <w:tc>
          <w:tcPr>
            <w:tcW w:w="2943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t xml:space="preserve">Автор </w:t>
            </w:r>
          </w:p>
        </w:tc>
        <w:tc>
          <w:tcPr>
            <w:tcW w:w="6911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t>Глазкова Марина Валерьевна, воспитатель МБДОУ ЦРР – детского сада «Тюльпан»</w:t>
            </w:r>
          </w:p>
        </w:tc>
      </w:tr>
      <w:tr w:rsidR="00AE3573" w:rsidTr="00AE3573">
        <w:tc>
          <w:tcPr>
            <w:tcW w:w="2943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t>Возрастная группа</w:t>
            </w:r>
          </w:p>
        </w:tc>
        <w:tc>
          <w:tcPr>
            <w:tcW w:w="6911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t>Воспитанники среднего дошкольного возраста</w:t>
            </w:r>
          </w:p>
        </w:tc>
      </w:tr>
      <w:tr w:rsidR="00AE3573" w:rsidTr="00AE3573">
        <w:tc>
          <w:tcPr>
            <w:tcW w:w="2943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t>Аннотация</w:t>
            </w:r>
          </w:p>
        </w:tc>
        <w:tc>
          <w:tcPr>
            <w:tcW w:w="6911" w:type="dxa"/>
          </w:tcPr>
          <w:p w:rsidR="00AE3573" w:rsidRDefault="00AE3573" w:rsidP="00AE357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EE1C9D">
              <w:rPr>
                <w:rFonts w:ascii="Times New Roman" w:hAnsi="Times New Roman" w:cs="Times New Roman"/>
                <w:sz w:val="28"/>
                <w:szCs w:val="28"/>
              </w:rPr>
              <w:t>анятие проводится с группой детей среднего дошкольного возраста по</w:t>
            </w:r>
            <w:r w:rsidR="002E4A78">
              <w:rPr>
                <w:rFonts w:ascii="Times New Roman" w:hAnsi="Times New Roman" w:cs="Times New Roman"/>
                <w:sz w:val="28"/>
                <w:szCs w:val="28"/>
              </w:rPr>
              <w:t xml:space="preserve"> теме «Обитатель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нашего водоема – улитка». Проводя с детьми занятие, мы знакомим детей с окружающим миром, расширяем и уточняем знания об улитке</w:t>
            </w:r>
            <w:r w:rsidRPr="00EE1C9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развиваем память и моторику рук,</w:t>
            </w:r>
            <w:r w:rsidR="00EF38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формируем</w:t>
            </w:r>
            <w:r w:rsidRPr="003D6378">
              <w:rPr>
                <w:rFonts w:ascii="Times New Roman" w:hAnsi="Times New Roman" w:cs="Times New Roman"/>
                <w:sz w:val="28"/>
                <w:szCs w:val="28"/>
              </w:rPr>
              <w:t xml:space="preserve"> умение определять название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азличных осязательных ощущений качества объекта (твердый/мягкий, сухой/мокрый и т.д.), воспитываем любознательность и экологическое мировоззрение.</w:t>
            </w:r>
            <w:r w:rsidRPr="00EE1C9D">
              <w:rPr>
                <w:rFonts w:ascii="Times New Roman" w:hAnsi="Times New Roman" w:cs="Times New Roman"/>
                <w:sz w:val="28"/>
                <w:szCs w:val="28"/>
              </w:rPr>
              <w:t xml:space="preserve"> Занятие включает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 за улиткой, ее внешним видом и строением, чем питается, местом её обитания, закреплением приемов</w:t>
            </w:r>
            <w:r w:rsidRPr="00711E73">
              <w:rPr>
                <w:rFonts w:ascii="Times New Roman" w:hAnsi="Times New Roman" w:cs="Times New Roman"/>
                <w:sz w:val="28"/>
                <w:szCs w:val="28"/>
              </w:rPr>
              <w:t xml:space="preserve"> лепки: скатыв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ание пластилина между ладонями, упражнением</w:t>
            </w:r>
            <w:r w:rsidRPr="00711E73">
              <w:rPr>
                <w:rFonts w:ascii="Times New Roman" w:hAnsi="Times New Roman" w:cs="Times New Roman"/>
                <w:sz w:val="28"/>
                <w:szCs w:val="28"/>
              </w:rPr>
              <w:t xml:space="preserve"> в использовании 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иема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прищипывания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оттягивания, </w:t>
            </w:r>
            <w:r w:rsidRPr="00711E73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акреплением умения</w:t>
            </w:r>
            <w:r w:rsidRPr="00711E73">
              <w:rPr>
                <w:rFonts w:ascii="Times New Roman" w:hAnsi="Times New Roman" w:cs="Times New Roman"/>
                <w:sz w:val="28"/>
                <w:szCs w:val="28"/>
              </w:rPr>
              <w:t xml:space="preserve"> соединять части,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плотно прижимая их друг к другу.</w:t>
            </w:r>
          </w:p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</w:p>
        </w:tc>
      </w:tr>
      <w:tr w:rsidR="00AE3573" w:rsidTr="00AE3573">
        <w:tc>
          <w:tcPr>
            <w:tcW w:w="2943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t>Цель</w:t>
            </w:r>
          </w:p>
        </w:tc>
        <w:tc>
          <w:tcPr>
            <w:tcW w:w="6911" w:type="dxa"/>
          </w:tcPr>
          <w:p w:rsidR="00AE3573" w:rsidRPr="00AE3573" w:rsidRDefault="00AE3573" w:rsidP="00AE357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9">
              <w:rPr>
                <w:rFonts w:ascii="Times New Roman" w:hAnsi="Times New Roman" w:cs="Times New Roman"/>
                <w:i/>
                <w:sz w:val="28"/>
                <w:szCs w:val="28"/>
              </w:rPr>
              <w:t>Цель:</w:t>
            </w:r>
            <w:r w:rsidRPr="00711E73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детского творчества, изготовление поделк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 из пластилина и раковины улитки</w:t>
            </w:r>
            <w:r w:rsidRPr="00711E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E3573" w:rsidTr="00AE3573">
        <w:tc>
          <w:tcPr>
            <w:tcW w:w="2943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t>Педагогические  задачи</w:t>
            </w:r>
          </w:p>
        </w:tc>
        <w:tc>
          <w:tcPr>
            <w:tcW w:w="6911" w:type="dxa"/>
          </w:tcPr>
          <w:p w:rsidR="00AE3573" w:rsidRPr="002121A9" w:rsidRDefault="00AE3573" w:rsidP="00AE3573">
            <w:pPr>
              <w:spacing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3573" w:rsidRPr="002121A9" w:rsidRDefault="00AE3573" w:rsidP="00AE357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Образовательные:</w:t>
            </w:r>
            <w:r w:rsidRPr="002121A9">
              <w:rPr>
                <w:rFonts w:ascii="Times New Roman" w:hAnsi="Times New Roman" w:cs="Times New Roman"/>
                <w:sz w:val="28"/>
                <w:szCs w:val="28"/>
              </w:rPr>
              <w:t xml:space="preserve"> Сформировать представления детей о жизни улиток, их внешнем виде, месте </w:t>
            </w:r>
            <w:r w:rsidRPr="002121A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обитания, 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собенностях поведения, питания.</w:t>
            </w:r>
          </w:p>
          <w:p w:rsidR="00AE3573" w:rsidRPr="002121A9" w:rsidRDefault="00AE3573" w:rsidP="00AE357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121A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Развивающие:</w:t>
            </w:r>
            <w:r w:rsidRPr="002121A9">
              <w:rPr>
                <w:rFonts w:ascii="Times New Roman" w:hAnsi="Times New Roman" w:cs="Times New Roman"/>
                <w:sz w:val="28"/>
                <w:szCs w:val="28"/>
              </w:rPr>
              <w:t xml:space="preserve"> Развивать наблюдательность, внимание, мышление, память, мелку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ю моторику, связную речь детей.</w:t>
            </w:r>
          </w:p>
          <w:p w:rsidR="00AE3573" w:rsidRDefault="00AE3573" w:rsidP="00AE357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121A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Воспитательные :</w:t>
            </w:r>
            <w:proofErr w:type="gramEnd"/>
            <w:r w:rsidRPr="002121A9">
              <w:rPr>
                <w:rFonts w:ascii="Times New Roman" w:hAnsi="Times New Roman" w:cs="Times New Roman"/>
                <w:sz w:val="28"/>
                <w:szCs w:val="28"/>
              </w:rPr>
              <w:t xml:space="preserve"> Воспитывать интерес к лепке, любознательность.</w:t>
            </w:r>
          </w:p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</w:p>
        </w:tc>
      </w:tr>
      <w:tr w:rsidR="00AE3573" w:rsidTr="00AE3573">
        <w:tc>
          <w:tcPr>
            <w:tcW w:w="2943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lastRenderedPageBreak/>
              <w:t>Планируемые результаты</w:t>
            </w:r>
          </w:p>
        </w:tc>
        <w:tc>
          <w:tcPr>
            <w:tcW w:w="6911" w:type="dxa"/>
          </w:tcPr>
          <w:p w:rsidR="00AE3573" w:rsidRPr="00D861FD" w:rsidRDefault="00AE3573" w:rsidP="00AE357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• Дети самостоятельны, активны;</w:t>
            </w:r>
          </w:p>
          <w:p w:rsidR="00AE3573" w:rsidRPr="00D861FD" w:rsidRDefault="00AE3573" w:rsidP="00AE357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61FD">
              <w:rPr>
                <w:rFonts w:ascii="Times New Roman" w:hAnsi="Times New Roman" w:cs="Times New Roman"/>
                <w:sz w:val="28"/>
                <w:szCs w:val="28"/>
              </w:rPr>
              <w:t>• У детей развито воображение, умение 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ассказывать о созданном образе;</w:t>
            </w:r>
          </w:p>
          <w:p w:rsidR="00AE3573" w:rsidRPr="00D861FD" w:rsidRDefault="00AE3573" w:rsidP="00AE357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61FD">
              <w:rPr>
                <w:rFonts w:ascii="Times New Roman" w:hAnsi="Times New Roman" w:cs="Times New Roman"/>
                <w:sz w:val="28"/>
                <w:szCs w:val="28"/>
              </w:rPr>
              <w:t>• Дети умеют выполнять лепку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туловища,  способом раскатывания жгута;</w:t>
            </w:r>
          </w:p>
          <w:p w:rsidR="00AE3573" w:rsidRPr="009F72B9" w:rsidRDefault="00AE3573" w:rsidP="00AE357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• Дети умеют лепить улитку с использованием природного материала;</w:t>
            </w:r>
          </w:p>
          <w:p w:rsidR="00AE3573" w:rsidRDefault="00AE3573" w:rsidP="00AE3573">
            <w:pPr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861FD">
              <w:rPr>
                <w:rFonts w:ascii="Times New Roman" w:hAnsi="Times New Roman" w:cs="Times New Roman"/>
                <w:sz w:val="28"/>
                <w:szCs w:val="28"/>
              </w:rPr>
              <w:t>• Дети знают какой цвет нужно выбрать.</w:t>
            </w:r>
          </w:p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</w:p>
        </w:tc>
      </w:tr>
      <w:tr w:rsidR="00AE3573" w:rsidTr="00AE3573">
        <w:tc>
          <w:tcPr>
            <w:tcW w:w="2943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t>Диагностика планируемых результатов</w:t>
            </w:r>
          </w:p>
        </w:tc>
        <w:tc>
          <w:tcPr>
            <w:tcW w:w="6911" w:type="dxa"/>
          </w:tcPr>
          <w:p w:rsidR="00AE3573" w:rsidRDefault="00AE3573" w:rsidP="00AE3573">
            <w:pPr>
              <w:spacing w:line="360" w:lineRule="auto"/>
              <w:ind w:firstLine="709"/>
              <w:jc w:val="both"/>
              <w:rPr>
                <w:rStyle w:val="vkekvd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Для диагностики планируемых результатов по лепке </w:t>
            </w:r>
            <w:r w:rsidRPr="009F72B9">
              <w:rPr>
                <w:rFonts w:ascii="Times New Roman" w:hAnsi="Times New Roman" w:cs="Times New Roman"/>
                <w:sz w:val="28"/>
                <w:szCs w:val="28"/>
              </w:rPr>
              <w:t>включается наблюдение за процессом и результатом работы, а также анализ детских работ</w:t>
            </w:r>
            <w:r w:rsidRPr="009F72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Оценивается владение разными способами и техниками лепки (раскатывание, </w:t>
            </w:r>
            <w:proofErr w:type="spellStart"/>
            <w:r w:rsidRPr="009F72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прищипывание</w:t>
            </w:r>
            <w:proofErr w:type="spellEnd"/>
            <w:r w:rsidRPr="009F72B9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конструктивный, пластический способ), умение создавать предметные, сюжетные и декоративные композиции, развитие наблюдательности, воображения, самостоятельности и аккуратности.</w:t>
            </w:r>
            <w:r w:rsidRPr="009F72B9">
              <w:rPr>
                <w:rStyle w:val="vkekvd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</w:p>
        </w:tc>
      </w:tr>
      <w:tr w:rsidR="00AE3573" w:rsidTr="00AE3573">
        <w:tc>
          <w:tcPr>
            <w:tcW w:w="2943" w:type="dxa"/>
          </w:tcPr>
          <w:p w:rsidR="00AE3573" w:rsidRDefault="00AE3573" w:rsidP="00AE3573">
            <w:pPr>
              <w:spacing w:line="360" w:lineRule="auto"/>
              <w:jc w:val="both"/>
              <w:rPr>
                <w:rStyle w:val="vkekvd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Style w:val="vkekvd"/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Содержание образовательной деятельности:</w:t>
            </w:r>
          </w:p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</w:p>
        </w:tc>
        <w:tc>
          <w:tcPr>
            <w:tcW w:w="6911" w:type="dxa"/>
          </w:tcPr>
          <w:p w:rsidR="00AE3573" w:rsidRDefault="00AE3573" w:rsidP="00AE3573">
            <w:pPr>
              <w:pStyle w:val="a4"/>
              <w:shd w:val="clear" w:color="auto" w:fill="FFFFFF"/>
              <w:spacing w:before="0" w:beforeAutospacing="0" w:after="0" w:afterAutospacing="0" w:line="360" w:lineRule="auto"/>
              <w:ind w:firstLine="709"/>
              <w:jc w:val="both"/>
              <w:rPr>
                <w:color w:val="151515"/>
                <w:sz w:val="28"/>
              </w:rPr>
            </w:pPr>
            <w:r w:rsidRPr="003077B2">
              <w:rPr>
                <w:b/>
                <w:bCs/>
                <w:color w:val="151515"/>
                <w:sz w:val="28"/>
                <w:bdr w:val="none" w:sz="0" w:space="0" w:color="auto" w:frame="1"/>
              </w:rPr>
              <w:t>1.</w:t>
            </w:r>
            <w:r w:rsidRPr="003077B2">
              <w:rPr>
                <w:color w:val="151515"/>
                <w:sz w:val="28"/>
              </w:rPr>
              <w:t>Педагог использует сюрпризный момент, детям при помощи ощупывания предлагается угадать, что находится в мешочке (Ракушка). Уточняет знания детей о том, кто может жить в таком «домике»</w:t>
            </w:r>
            <w:r>
              <w:rPr>
                <w:color w:val="151515"/>
                <w:sz w:val="28"/>
              </w:rPr>
              <w:t>.</w:t>
            </w:r>
          </w:p>
          <w:p w:rsidR="00AE3573" w:rsidRPr="003077B2" w:rsidRDefault="00AE3573" w:rsidP="00AE3573">
            <w:pPr>
              <w:pStyle w:val="a4"/>
              <w:shd w:val="clear" w:color="auto" w:fill="FFFFFF"/>
              <w:spacing w:before="0" w:beforeAutospacing="0" w:after="0" w:afterAutospacing="0" w:line="360" w:lineRule="auto"/>
              <w:ind w:firstLine="709"/>
              <w:jc w:val="both"/>
              <w:rPr>
                <w:color w:val="151515"/>
                <w:sz w:val="28"/>
                <w:szCs w:val="28"/>
              </w:rPr>
            </w:pPr>
            <w:r w:rsidRPr="003077B2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lastRenderedPageBreak/>
              <w:t>2. </w:t>
            </w:r>
            <w:r w:rsidRPr="003077B2">
              <w:rPr>
                <w:color w:val="151515"/>
                <w:sz w:val="28"/>
                <w:szCs w:val="28"/>
              </w:rPr>
              <w:t>Педагог</w:t>
            </w:r>
            <w:r w:rsidRPr="003077B2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 </w:t>
            </w:r>
            <w:r w:rsidRPr="003077B2">
              <w:rPr>
                <w:color w:val="151515"/>
                <w:sz w:val="28"/>
                <w:szCs w:val="28"/>
              </w:rPr>
              <w:t>показывает детям банку с улиткой.  Рассказывает, что у улитки есть особен</w:t>
            </w:r>
            <w:r w:rsidR="003843EA">
              <w:rPr>
                <w:color w:val="151515"/>
                <w:sz w:val="28"/>
                <w:szCs w:val="28"/>
              </w:rPr>
              <w:t>ности (домик на спинке и рожки)</w:t>
            </w:r>
            <w:r w:rsidRPr="003077B2">
              <w:rPr>
                <w:color w:val="151515"/>
                <w:sz w:val="28"/>
                <w:szCs w:val="28"/>
              </w:rPr>
              <w:t>,</w:t>
            </w:r>
            <w:r w:rsidR="003843EA">
              <w:rPr>
                <w:color w:val="151515"/>
                <w:sz w:val="28"/>
                <w:szCs w:val="28"/>
              </w:rPr>
              <w:t xml:space="preserve"> что она медленно двигается.</w:t>
            </w:r>
            <w:r w:rsidRPr="003077B2">
              <w:rPr>
                <w:color w:val="151515"/>
                <w:sz w:val="28"/>
                <w:szCs w:val="28"/>
              </w:rPr>
              <w:t xml:space="preserve"> Если </w:t>
            </w:r>
            <w:r w:rsidRPr="003077B2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улитку потревожить</w:t>
            </w:r>
            <w:r w:rsidRPr="003077B2">
              <w:rPr>
                <w:color w:val="151515"/>
                <w:sz w:val="28"/>
                <w:szCs w:val="28"/>
              </w:rPr>
              <w:t>, она скрывается в раковине. Хотя раковина </w:t>
            </w:r>
            <w:r w:rsidRPr="003077B2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улитки довольно прочная</w:t>
            </w:r>
            <w:r>
              <w:rPr>
                <w:color w:val="151515"/>
                <w:sz w:val="28"/>
                <w:szCs w:val="28"/>
              </w:rPr>
              <w:t>, на нее  не надо никогда наступать, потому что можно раздавить и пораниться.</w:t>
            </w:r>
          </w:p>
          <w:p w:rsidR="00AE3573" w:rsidRPr="003077B2" w:rsidRDefault="00AE3573" w:rsidP="00AE3573">
            <w:pPr>
              <w:pStyle w:val="a4"/>
              <w:shd w:val="clear" w:color="auto" w:fill="FFFFFF"/>
              <w:spacing w:before="0" w:beforeAutospacing="0" w:after="0" w:afterAutospacing="0" w:line="360" w:lineRule="auto"/>
              <w:ind w:firstLine="709"/>
              <w:jc w:val="both"/>
              <w:rPr>
                <w:color w:val="151515"/>
                <w:sz w:val="28"/>
                <w:szCs w:val="28"/>
              </w:rPr>
            </w:pPr>
            <w:r w:rsidRPr="003077B2">
              <w:rPr>
                <w:color w:val="151515"/>
                <w:sz w:val="28"/>
                <w:szCs w:val="28"/>
              </w:rPr>
              <w:t>Зачем </w:t>
            </w:r>
            <w:r w:rsidRPr="003077B2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улитке рожки</w:t>
            </w:r>
            <w:r w:rsidRPr="003077B2">
              <w:rPr>
                <w:color w:val="151515"/>
                <w:sz w:val="28"/>
                <w:szCs w:val="28"/>
              </w:rPr>
              <w:t>?</w:t>
            </w:r>
          </w:p>
          <w:p w:rsidR="00AE3573" w:rsidRPr="00AE3573" w:rsidRDefault="00AE3573" w:rsidP="00AE3573">
            <w:pPr>
              <w:pStyle w:val="a4"/>
              <w:shd w:val="clear" w:color="auto" w:fill="FFFFFF"/>
              <w:spacing w:before="0" w:beforeAutospacing="0" w:after="0" w:afterAutospacing="0" w:line="360" w:lineRule="auto"/>
              <w:ind w:firstLine="709"/>
              <w:jc w:val="both"/>
              <w:rPr>
                <w:color w:val="151515"/>
                <w:sz w:val="28"/>
                <w:szCs w:val="28"/>
              </w:rPr>
            </w:pPr>
            <w:r w:rsidRPr="003077B2">
              <w:rPr>
                <w:color w:val="151515"/>
                <w:sz w:val="28"/>
                <w:szCs w:val="28"/>
              </w:rPr>
              <w:t>У </w:t>
            </w:r>
            <w:r w:rsidRPr="003077B2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улитки</w:t>
            </w:r>
            <w:r w:rsidRPr="003077B2">
              <w:rPr>
                <w:color w:val="151515"/>
                <w:sz w:val="28"/>
                <w:szCs w:val="28"/>
              </w:rPr>
              <w:t> рожки-усики — это глаза. Рожки-усики </w:t>
            </w:r>
            <w:r w:rsidRPr="003077B2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улиток очень чувствительны</w:t>
            </w:r>
            <w:r w:rsidRPr="003077B2">
              <w:rPr>
                <w:color w:val="151515"/>
                <w:sz w:val="28"/>
                <w:szCs w:val="28"/>
              </w:rPr>
              <w:t xml:space="preserve">: если они случайно касаются </w:t>
            </w:r>
            <w:proofErr w:type="gramStart"/>
            <w:r w:rsidRPr="003077B2">
              <w:rPr>
                <w:color w:val="151515"/>
                <w:sz w:val="28"/>
                <w:szCs w:val="28"/>
              </w:rPr>
              <w:t>какого либо</w:t>
            </w:r>
            <w:proofErr w:type="gramEnd"/>
            <w:r w:rsidRPr="003077B2">
              <w:rPr>
                <w:color w:val="151515"/>
                <w:sz w:val="28"/>
                <w:szCs w:val="28"/>
              </w:rPr>
              <w:t xml:space="preserve"> предмета, то </w:t>
            </w:r>
            <w:r w:rsidRPr="003077B2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улитка</w:t>
            </w:r>
            <w:r w:rsidRPr="003077B2">
              <w:rPr>
                <w:color w:val="151515"/>
                <w:sz w:val="28"/>
                <w:szCs w:val="28"/>
              </w:rPr>
              <w:t> моментально убирает их внутрь. Помните об это</w:t>
            </w:r>
            <w:r>
              <w:rPr>
                <w:color w:val="151515"/>
                <w:sz w:val="28"/>
                <w:szCs w:val="28"/>
              </w:rPr>
              <w:t xml:space="preserve">м. Некоторые дети </w:t>
            </w:r>
            <w:r w:rsidRPr="00AE3573">
              <w:rPr>
                <w:color w:val="151515"/>
                <w:sz w:val="28"/>
                <w:szCs w:val="28"/>
              </w:rPr>
              <w:t>трогают </w:t>
            </w:r>
            <w:r w:rsidRPr="00AE3573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улитку и смотрят</w:t>
            </w:r>
            <w:r w:rsidRPr="00AE3573">
              <w:rPr>
                <w:color w:val="151515"/>
                <w:sz w:val="28"/>
                <w:szCs w:val="28"/>
              </w:rPr>
              <w:t xml:space="preserve">, как она прячет рожки. </w:t>
            </w:r>
          </w:p>
          <w:p w:rsidR="00AE3573" w:rsidRPr="00AE3573" w:rsidRDefault="00AE3573" w:rsidP="00AE3573">
            <w:pPr>
              <w:pStyle w:val="a4"/>
              <w:shd w:val="clear" w:color="auto" w:fill="FFFFFF"/>
              <w:spacing w:before="0" w:beforeAutospacing="0" w:after="0" w:afterAutospacing="0" w:line="360" w:lineRule="auto"/>
              <w:ind w:firstLine="709"/>
              <w:jc w:val="both"/>
              <w:rPr>
                <w:color w:val="151515"/>
                <w:sz w:val="28"/>
                <w:szCs w:val="28"/>
              </w:rPr>
            </w:pPr>
            <w:r w:rsidRPr="00AE3573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3. </w:t>
            </w:r>
            <w:r w:rsidRPr="00AE3573">
              <w:rPr>
                <w:color w:val="151515"/>
                <w:sz w:val="28"/>
                <w:szCs w:val="28"/>
              </w:rPr>
              <w:t xml:space="preserve">Проводится подвижная игра «Обитатели речки </w:t>
            </w:r>
            <w:proofErr w:type="spellStart"/>
            <w:r w:rsidRPr="00AE3573">
              <w:rPr>
                <w:color w:val="151515"/>
                <w:sz w:val="28"/>
                <w:szCs w:val="28"/>
              </w:rPr>
              <w:t>Иловля</w:t>
            </w:r>
            <w:proofErr w:type="spellEnd"/>
            <w:r w:rsidRPr="00AE3573">
              <w:rPr>
                <w:color w:val="151515"/>
                <w:sz w:val="28"/>
                <w:szCs w:val="28"/>
              </w:rPr>
              <w:t>»</w:t>
            </w:r>
          </w:p>
          <w:p w:rsidR="00AE3573" w:rsidRPr="00AE3573" w:rsidRDefault="00AE3573" w:rsidP="00AE3573">
            <w:pPr>
              <w:pStyle w:val="a4"/>
              <w:shd w:val="clear" w:color="auto" w:fill="FFFFFF"/>
              <w:spacing w:before="0" w:beforeAutospacing="0" w:after="0" w:afterAutospacing="0" w:line="360" w:lineRule="auto"/>
              <w:ind w:firstLine="709"/>
              <w:jc w:val="both"/>
              <w:rPr>
                <w:color w:val="151515"/>
                <w:sz w:val="28"/>
                <w:szCs w:val="28"/>
              </w:rPr>
            </w:pPr>
            <w:r w:rsidRPr="00AE3573">
              <w:rPr>
                <w:color w:val="151515"/>
                <w:sz w:val="28"/>
                <w:szCs w:val="28"/>
              </w:rPr>
              <w:t>Педагог с детьми изображают речные волны, которые плывут по речной глади. Показывают рыбок, раков, лягушек.</w:t>
            </w:r>
          </w:p>
          <w:p w:rsidR="00AE3573" w:rsidRPr="00AE3573" w:rsidRDefault="00AE3573" w:rsidP="00AE3573">
            <w:pPr>
              <w:pStyle w:val="a4"/>
              <w:shd w:val="clear" w:color="auto" w:fill="FFFFFF"/>
              <w:spacing w:before="0" w:beforeAutospacing="0" w:after="0" w:afterAutospacing="0" w:line="360" w:lineRule="auto"/>
              <w:ind w:firstLine="709"/>
              <w:jc w:val="both"/>
              <w:rPr>
                <w:color w:val="151515"/>
                <w:sz w:val="28"/>
                <w:szCs w:val="28"/>
              </w:rPr>
            </w:pPr>
            <w:r w:rsidRPr="00AE3573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4.</w:t>
            </w:r>
            <w:r w:rsidRPr="00AE3573">
              <w:rPr>
                <w:color w:val="151515"/>
                <w:sz w:val="28"/>
                <w:szCs w:val="28"/>
              </w:rPr>
              <w:t xml:space="preserve"> Педагог показывает ребятам готовую улитку из пластилина, показывает приёмы </w:t>
            </w:r>
            <w:proofErr w:type="gramStart"/>
            <w:r w:rsidRPr="00AE3573">
              <w:rPr>
                <w:color w:val="151515"/>
                <w:sz w:val="28"/>
                <w:szCs w:val="28"/>
              </w:rPr>
              <w:t>лепки .</w:t>
            </w:r>
            <w:proofErr w:type="gramEnd"/>
            <w:r w:rsidRPr="00AE3573">
              <w:rPr>
                <w:color w:val="151515"/>
                <w:sz w:val="28"/>
                <w:szCs w:val="28"/>
              </w:rPr>
              <w:t xml:space="preserve"> </w:t>
            </w:r>
          </w:p>
          <w:p w:rsidR="00AE3573" w:rsidRPr="00AE3573" w:rsidRDefault="00AE3573" w:rsidP="00AE3573">
            <w:pPr>
              <w:pStyle w:val="a4"/>
              <w:shd w:val="clear" w:color="auto" w:fill="FFFFFF"/>
              <w:spacing w:before="0" w:beforeAutospacing="0" w:after="0" w:afterAutospacing="0" w:line="360" w:lineRule="auto"/>
              <w:ind w:firstLine="709"/>
              <w:jc w:val="both"/>
              <w:rPr>
                <w:color w:val="151515"/>
                <w:sz w:val="28"/>
                <w:szCs w:val="28"/>
              </w:rPr>
            </w:pPr>
            <w:r w:rsidRPr="00AE3573">
              <w:rPr>
                <w:color w:val="151515"/>
                <w:sz w:val="28"/>
                <w:szCs w:val="28"/>
              </w:rPr>
              <w:t>Ребята нашей </w:t>
            </w:r>
            <w:r w:rsidRPr="00AE3573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улитке скучно</w:t>
            </w:r>
            <w:r w:rsidRPr="00AE3573">
              <w:rPr>
                <w:color w:val="151515"/>
                <w:sz w:val="28"/>
                <w:szCs w:val="28"/>
              </w:rPr>
              <w:t>, все друзья уснули. Слепим ей друзей!</w:t>
            </w:r>
          </w:p>
          <w:p w:rsidR="00AE3573" w:rsidRPr="00AE3573" w:rsidRDefault="00AE3573" w:rsidP="00AE3573">
            <w:pPr>
              <w:pStyle w:val="a4"/>
              <w:shd w:val="clear" w:color="auto" w:fill="FFFFFF"/>
              <w:spacing w:before="0" w:beforeAutospacing="0" w:after="0" w:afterAutospacing="0" w:line="360" w:lineRule="auto"/>
              <w:ind w:firstLine="709"/>
              <w:jc w:val="both"/>
              <w:rPr>
                <w:color w:val="151515"/>
                <w:sz w:val="28"/>
                <w:szCs w:val="28"/>
              </w:rPr>
            </w:pPr>
            <w:r w:rsidRPr="00AE3573">
              <w:rPr>
                <w:color w:val="151515"/>
                <w:sz w:val="28"/>
                <w:szCs w:val="28"/>
                <w:bdr w:val="none" w:sz="0" w:space="0" w:color="auto" w:frame="1"/>
              </w:rPr>
              <w:t>Показ способа </w:t>
            </w:r>
            <w:r w:rsidRPr="00AE3573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лепки</w:t>
            </w:r>
            <w:r w:rsidRPr="00AE3573">
              <w:rPr>
                <w:color w:val="151515"/>
                <w:sz w:val="28"/>
                <w:szCs w:val="28"/>
                <w:bdr w:val="none" w:sz="0" w:space="0" w:color="auto" w:frame="1"/>
              </w:rPr>
              <w:t>: берем пластилин и начинаем его разминать.</w:t>
            </w:r>
          </w:p>
          <w:p w:rsidR="00AE3573" w:rsidRPr="00AE3573" w:rsidRDefault="00AE3573" w:rsidP="00AE3573">
            <w:pPr>
              <w:pStyle w:val="a4"/>
              <w:shd w:val="clear" w:color="auto" w:fill="FFFFFF"/>
              <w:spacing w:before="0" w:beforeAutospacing="0" w:after="0" w:afterAutospacing="0" w:line="360" w:lineRule="auto"/>
              <w:ind w:firstLine="709"/>
              <w:jc w:val="both"/>
              <w:rPr>
                <w:color w:val="151515"/>
                <w:sz w:val="28"/>
                <w:szCs w:val="28"/>
              </w:rPr>
            </w:pPr>
            <w:r w:rsidRPr="00AE3573">
              <w:rPr>
                <w:color w:val="151515"/>
                <w:sz w:val="28"/>
                <w:szCs w:val="28"/>
                <w:bdr w:val="none" w:sz="0" w:space="0" w:color="auto" w:frame="1"/>
              </w:rPr>
              <w:t>Выбираем понравившуюся ракушку, отложите её пока в сторону. Это домик </w:t>
            </w:r>
            <w:r w:rsidRPr="00AE3573">
              <w:rPr>
                <w:bCs/>
                <w:color w:val="151515"/>
                <w:sz w:val="28"/>
                <w:szCs w:val="28"/>
                <w:bdr w:val="none" w:sz="0" w:space="0" w:color="auto" w:frame="1"/>
              </w:rPr>
              <w:t>улитки – ракушка</w:t>
            </w:r>
            <w:r w:rsidRPr="00AE3573">
              <w:rPr>
                <w:color w:val="151515"/>
                <w:sz w:val="28"/>
                <w:szCs w:val="28"/>
                <w:bdr w:val="none" w:sz="0" w:space="0" w:color="auto" w:frame="1"/>
              </w:rPr>
              <w:t xml:space="preserve">. Берем пластилин. Раскатываем столбик между ладонями, толстый, а один конец зауживаем – это хвостик. Ставим на тело ракушку и немного надавливаем, чтобы </w:t>
            </w:r>
            <w:r w:rsidRPr="00AE3573">
              <w:rPr>
                <w:color w:val="151515"/>
                <w:sz w:val="28"/>
                <w:szCs w:val="28"/>
                <w:bdr w:val="none" w:sz="0" w:space="0" w:color="auto" w:frame="1"/>
              </w:rPr>
              <w:lastRenderedPageBreak/>
              <w:t xml:space="preserve">домик держался. Рожки делаем путем </w:t>
            </w:r>
            <w:proofErr w:type="spellStart"/>
            <w:r w:rsidRPr="00AE3573">
              <w:rPr>
                <w:color w:val="151515"/>
                <w:sz w:val="28"/>
                <w:szCs w:val="28"/>
                <w:bdr w:val="none" w:sz="0" w:space="0" w:color="auto" w:frame="1"/>
              </w:rPr>
              <w:t>прищипывания</w:t>
            </w:r>
            <w:proofErr w:type="spellEnd"/>
            <w:r w:rsidRPr="00AE3573">
              <w:rPr>
                <w:color w:val="151515"/>
                <w:sz w:val="28"/>
                <w:szCs w:val="28"/>
                <w:bdr w:val="none" w:sz="0" w:space="0" w:color="auto" w:frame="1"/>
              </w:rPr>
              <w:t xml:space="preserve"> и </w:t>
            </w:r>
            <w:proofErr w:type="spellStart"/>
            <w:r w:rsidRPr="00AE3573">
              <w:rPr>
                <w:color w:val="151515"/>
                <w:sz w:val="28"/>
                <w:szCs w:val="28"/>
                <w:bdr w:val="none" w:sz="0" w:space="0" w:color="auto" w:frame="1"/>
              </w:rPr>
              <w:t>выягивания</w:t>
            </w:r>
            <w:proofErr w:type="spellEnd"/>
            <w:r w:rsidRPr="00AE3573">
              <w:rPr>
                <w:color w:val="151515"/>
                <w:sz w:val="28"/>
                <w:szCs w:val="28"/>
                <w:bdr w:val="none" w:sz="0" w:space="0" w:color="auto" w:frame="1"/>
              </w:rPr>
              <w:t xml:space="preserve"> жгутиков. Педагог подходит к детям и оказывает им помощь, контролирует работу.</w:t>
            </w:r>
            <w:r w:rsidRPr="00AE3573">
              <w:rPr>
                <w:color w:val="151515"/>
                <w:sz w:val="28"/>
                <w:szCs w:val="28"/>
              </w:rPr>
              <w:t xml:space="preserve"> Когда всех улиток сделали, отпускают их в банку с живыми улитками.</w:t>
            </w:r>
          </w:p>
          <w:p w:rsidR="00AE3573" w:rsidRDefault="00AE3573" w:rsidP="00AE3573">
            <w:pPr>
              <w:pStyle w:val="a4"/>
              <w:shd w:val="clear" w:color="auto" w:fill="FFFFFF"/>
              <w:spacing w:before="0" w:beforeAutospacing="0" w:after="0" w:afterAutospacing="0" w:line="360" w:lineRule="auto"/>
              <w:ind w:firstLine="709"/>
              <w:jc w:val="both"/>
              <w:rPr>
                <w:color w:val="151515"/>
                <w:sz w:val="28"/>
                <w:szCs w:val="28"/>
              </w:rPr>
            </w:pPr>
            <w:r w:rsidRPr="00AE3573">
              <w:rPr>
                <w:color w:val="151515"/>
                <w:sz w:val="28"/>
                <w:szCs w:val="28"/>
              </w:rPr>
              <w:t>Анализ занятия проводится так, на столе лежат улитки разных цветов: красные, синие и зеленые. Если ребенку не понравилось занятие, он берет красную грустную улитку, если понравилось, то ребенок берет зеленую веселую улитку,  а если они хотят что-то еще узнать об улитках, то берут синюю улитку.</w:t>
            </w:r>
          </w:p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</w:p>
        </w:tc>
      </w:tr>
      <w:tr w:rsidR="00AE3573" w:rsidTr="00AE3573">
        <w:tc>
          <w:tcPr>
            <w:tcW w:w="2943" w:type="dxa"/>
          </w:tcPr>
          <w:p w:rsidR="00AE3573" w:rsidRDefault="00AE3573" w:rsidP="00D62FBA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>
              <w:rPr>
                <w:color w:val="151515"/>
                <w:sz w:val="28"/>
                <w:szCs w:val="28"/>
              </w:rPr>
              <w:lastRenderedPageBreak/>
              <w:t>Условия реализации</w:t>
            </w:r>
          </w:p>
        </w:tc>
        <w:tc>
          <w:tcPr>
            <w:tcW w:w="6911" w:type="dxa"/>
          </w:tcPr>
          <w:p w:rsidR="00AE3573" w:rsidRDefault="00AE3573" w:rsidP="00AE3573">
            <w:pPr>
              <w:pStyle w:val="a4"/>
              <w:spacing w:before="0" w:beforeAutospacing="0" w:after="0" w:afterAutospacing="0" w:line="360" w:lineRule="auto"/>
              <w:jc w:val="both"/>
              <w:rPr>
                <w:color w:val="151515"/>
                <w:sz w:val="28"/>
                <w:szCs w:val="28"/>
              </w:rPr>
            </w:pPr>
            <w:r w:rsidRPr="00AE3573">
              <w:rPr>
                <w:color w:val="151515"/>
                <w:sz w:val="28"/>
                <w:shd w:val="clear" w:color="auto" w:fill="FFFFFF"/>
              </w:rPr>
              <w:t>разноцветный пластилин, стеки, доска для лепки, ракушки</w:t>
            </w:r>
            <w:r>
              <w:rPr>
                <w:rFonts w:ascii="Arial" w:hAnsi="Arial" w:cs="Arial"/>
                <w:color w:val="151515"/>
                <w:shd w:val="clear" w:color="auto" w:fill="FFFFFF"/>
              </w:rPr>
              <w:t>.</w:t>
            </w:r>
          </w:p>
        </w:tc>
      </w:tr>
    </w:tbl>
    <w:p w:rsidR="00EC1ACF" w:rsidRDefault="00EC1ACF" w:rsidP="00D62FBA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151515"/>
          <w:sz w:val="28"/>
          <w:szCs w:val="28"/>
        </w:rPr>
      </w:pPr>
    </w:p>
    <w:p w:rsidR="00EC1ACF" w:rsidRPr="00AE3573" w:rsidRDefault="00EC1ACF" w:rsidP="00986DBA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color w:val="151515"/>
          <w:sz w:val="28"/>
          <w:szCs w:val="28"/>
        </w:rPr>
      </w:pPr>
      <w:bookmarkStart w:id="0" w:name="_GoBack"/>
      <w:bookmarkEnd w:id="0"/>
    </w:p>
    <w:sectPr w:rsidR="00EC1ACF" w:rsidRPr="00AE3573" w:rsidSect="00EE1C9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C5CF6"/>
    <w:rsid w:val="000712C1"/>
    <w:rsid w:val="000861A2"/>
    <w:rsid w:val="000970D8"/>
    <w:rsid w:val="002121A9"/>
    <w:rsid w:val="00237217"/>
    <w:rsid w:val="002E4A78"/>
    <w:rsid w:val="003077B2"/>
    <w:rsid w:val="003843EA"/>
    <w:rsid w:val="003D6378"/>
    <w:rsid w:val="00445DEE"/>
    <w:rsid w:val="005C5CF6"/>
    <w:rsid w:val="00711E73"/>
    <w:rsid w:val="00986DBA"/>
    <w:rsid w:val="009F72B9"/>
    <w:rsid w:val="00A0793F"/>
    <w:rsid w:val="00A660C9"/>
    <w:rsid w:val="00AE3573"/>
    <w:rsid w:val="00D571C7"/>
    <w:rsid w:val="00D62FBA"/>
    <w:rsid w:val="00D861FD"/>
    <w:rsid w:val="00EC1ACF"/>
    <w:rsid w:val="00EE1C9D"/>
    <w:rsid w:val="00EF38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docId w15:val="{346DCDA8-EC4C-488D-8E45-7D17E72D2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70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21A9"/>
    <w:pPr>
      <w:ind w:left="720"/>
      <w:contextualSpacing/>
    </w:pPr>
  </w:style>
  <w:style w:type="character" w:customStyle="1" w:styleId="vkekvd">
    <w:name w:val="vkekvd"/>
    <w:basedOn w:val="a0"/>
    <w:rsid w:val="009F72B9"/>
  </w:style>
  <w:style w:type="paragraph" w:styleId="a4">
    <w:name w:val="Normal (Web)"/>
    <w:basedOn w:val="a"/>
    <w:uiPriority w:val="99"/>
    <w:unhideWhenUsed/>
    <w:rsid w:val="009F72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AE357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2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8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4</Pages>
  <Words>625</Words>
  <Characters>3564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User Windows</cp:lastModifiedBy>
  <cp:revision>5</cp:revision>
  <dcterms:created xsi:type="dcterms:W3CDTF">2025-09-12T05:38:00Z</dcterms:created>
  <dcterms:modified xsi:type="dcterms:W3CDTF">2025-09-15T10:03:00Z</dcterms:modified>
</cp:coreProperties>
</file>